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40" w:lineRule="atLeast"/>
        <w:jc w:val="center"/>
        <w:rPr>
          <w:rFonts w:ascii="楷体" w:hAnsi="楷体" w:eastAsia="楷体"/>
          <w:b/>
          <w:color w:val="auto"/>
          <w:sz w:val="72"/>
          <w:szCs w:val="72"/>
        </w:rPr>
      </w:pPr>
      <w:r>
        <w:rPr>
          <w:rFonts w:hint="eastAsia" w:ascii="楷体" w:hAnsi="楷体" w:eastAsia="楷体"/>
          <w:b/>
          <w:color w:val="auto"/>
          <w:sz w:val="72"/>
          <w:szCs w:val="72"/>
        </w:rPr>
        <w:t>鹤山市人民检察院</w:t>
      </w:r>
    </w:p>
    <w:p>
      <w:pPr>
        <w:adjustRightInd w:val="0"/>
        <w:spacing w:line="240" w:lineRule="atLeast"/>
        <w:jc w:val="center"/>
        <w:rPr>
          <w:rFonts w:hint="eastAsia" w:ascii="楷体" w:hAnsi="楷体" w:eastAsia="楷体"/>
          <w:b/>
          <w:color w:val="auto"/>
          <w:sz w:val="72"/>
          <w:szCs w:val="72"/>
        </w:rPr>
      </w:pPr>
      <w:r>
        <w:rPr>
          <w:rFonts w:hint="eastAsia" w:ascii="楷体" w:hAnsi="楷体" w:eastAsia="楷体"/>
          <w:b/>
          <w:color w:val="auto"/>
          <w:sz w:val="72"/>
          <w:szCs w:val="72"/>
        </w:rPr>
        <w:t>采购项目</w:t>
      </w: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询</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价</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文</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件</w:t>
      </w:r>
    </w:p>
    <w:p>
      <w:pPr>
        <w:spacing w:line="500" w:lineRule="exact"/>
        <w:ind w:firstLine="2401" w:firstLineChars="1000"/>
        <w:jc w:val="left"/>
        <w:rPr>
          <w:rFonts w:hint="eastAsia"/>
          <w:b/>
          <w:bCs/>
          <w:color w:val="auto"/>
          <w:sz w:val="24"/>
        </w:rPr>
      </w:pPr>
    </w:p>
    <w:p>
      <w:pPr>
        <w:spacing w:line="500" w:lineRule="exact"/>
        <w:jc w:val="left"/>
        <w:rPr>
          <w:rFonts w:hint="eastAsia"/>
          <w:b/>
          <w:bCs/>
          <w:color w:val="auto"/>
          <w:sz w:val="24"/>
        </w:rPr>
      </w:pPr>
    </w:p>
    <w:p>
      <w:pPr>
        <w:spacing w:line="660" w:lineRule="atLeast"/>
        <w:jc w:val="left"/>
        <w:rPr>
          <w:rFonts w:hint="eastAsia" w:ascii="宋体" w:hAnsi="宋体" w:eastAsiaTheme="minorEastAsia"/>
          <w:b/>
          <w:bCs/>
          <w:color w:val="auto"/>
          <w:spacing w:val="-6"/>
          <w:sz w:val="28"/>
          <w:szCs w:val="28"/>
        </w:rPr>
      </w:pPr>
      <w:r>
        <w:rPr>
          <w:rFonts w:hint="eastAsia" w:ascii="宋体" w:hAnsi="宋体"/>
          <w:b/>
          <w:bCs/>
          <w:color w:val="auto"/>
          <w:sz w:val="28"/>
          <w:szCs w:val="28"/>
        </w:rPr>
        <w:t>采购</w:t>
      </w:r>
      <w:r>
        <w:rPr>
          <w:rFonts w:ascii="宋体" w:hAnsi="宋体"/>
          <w:b/>
          <w:bCs/>
          <w:color w:val="auto"/>
          <w:sz w:val="28"/>
          <w:szCs w:val="28"/>
        </w:rPr>
        <w:t>项目名称：</w:t>
      </w:r>
      <w:r>
        <w:rPr>
          <w:rFonts w:hint="eastAsia" w:ascii="宋体" w:hAnsi="宋体" w:eastAsiaTheme="minorEastAsia"/>
          <w:b/>
          <w:bCs/>
          <w:color w:val="auto"/>
          <w:spacing w:val="0"/>
          <w:sz w:val="28"/>
          <w:szCs w:val="28"/>
        </w:rPr>
        <w:t>鹤山市人民检察院</w:t>
      </w:r>
      <w:r>
        <w:rPr>
          <w:rFonts w:hint="eastAsia" w:ascii="宋体" w:hAnsi="宋体" w:eastAsiaTheme="minorEastAsia"/>
          <w:b/>
          <w:bCs/>
          <w:color w:val="auto"/>
          <w:spacing w:val="0"/>
          <w:sz w:val="28"/>
          <w:szCs w:val="28"/>
          <w:lang w:val="en-US" w:eastAsia="zh-CN"/>
        </w:rPr>
        <w:t>未成年人普法故事FM录制采购</w:t>
      </w:r>
      <w:r>
        <w:rPr>
          <w:rFonts w:hint="eastAsia" w:ascii="宋体" w:hAnsi="宋体" w:eastAsiaTheme="minorEastAsia"/>
          <w:b/>
          <w:bCs/>
          <w:color w:val="auto"/>
          <w:spacing w:val="0"/>
          <w:sz w:val="28"/>
          <w:szCs w:val="28"/>
        </w:rPr>
        <w:t>项目</w:t>
      </w:r>
    </w:p>
    <w:p>
      <w:pPr>
        <w:spacing w:line="500" w:lineRule="exact"/>
        <w:jc w:val="center"/>
        <w:rPr>
          <w:rFonts w:hint="eastAsia"/>
          <w:b/>
          <w:bCs/>
          <w:color w:val="auto"/>
          <w:sz w:val="24"/>
        </w:rPr>
      </w:pPr>
    </w:p>
    <w:p>
      <w:pPr>
        <w:spacing w:line="360" w:lineRule="auto"/>
        <w:jc w:val="center"/>
        <w:rPr>
          <w:rFonts w:hint="eastAsia" w:ascii="楷体_GB2312" w:hAnsi="宋体" w:eastAsia="楷体_GB2312"/>
          <w:b/>
          <w:bCs/>
          <w:color w:val="auto"/>
          <w:sz w:val="28"/>
          <w:szCs w:val="28"/>
        </w:rPr>
      </w:pPr>
      <w:r>
        <w:rPr>
          <w:rFonts w:hint="eastAsia" w:ascii="楷体_GB2312" w:hAnsi="宋体" w:eastAsia="楷体_GB2312"/>
          <w:b/>
          <w:bCs/>
          <w:color w:val="auto"/>
          <w:sz w:val="28"/>
          <w:szCs w:val="28"/>
        </w:rPr>
        <w:t xml:space="preserve"> 鹤山市人民检察院编制</w:t>
      </w:r>
    </w:p>
    <w:p>
      <w:pPr>
        <w:spacing w:line="360" w:lineRule="auto"/>
        <w:jc w:val="center"/>
        <w:rPr>
          <w:rFonts w:hint="eastAsia" w:ascii="楷体_GB2312" w:hAnsi="宋体" w:eastAsia="楷体_GB2312"/>
          <w:b/>
          <w:bCs/>
          <w:color w:val="auto"/>
          <w:sz w:val="28"/>
          <w:szCs w:val="28"/>
        </w:rPr>
      </w:pPr>
      <w:r>
        <w:rPr>
          <w:rFonts w:hint="eastAsia" w:ascii="楷体_GB2312" w:hAnsi="宋体" w:eastAsia="楷体_GB2312"/>
          <w:b/>
          <w:bCs/>
          <w:color w:val="auto"/>
          <w:sz w:val="28"/>
          <w:szCs w:val="28"/>
        </w:rPr>
        <w:t>发布日期：202</w:t>
      </w:r>
      <w:r>
        <w:rPr>
          <w:rFonts w:hint="eastAsia" w:ascii="楷体_GB2312" w:hAnsi="宋体" w:eastAsia="楷体_GB2312"/>
          <w:b/>
          <w:bCs/>
          <w:color w:val="auto"/>
          <w:sz w:val="28"/>
          <w:szCs w:val="28"/>
          <w:lang w:val="en-US" w:eastAsia="zh-CN"/>
        </w:rPr>
        <w:t>6</w:t>
      </w:r>
      <w:r>
        <w:rPr>
          <w:rFonts w:hint="eastAsia" w:ascii="楷体_GB2312" w:hAnsi="宋体" w:eastAsia="楷体_GB2312"/>
          <w:b/>
          <w:bCs/>
          <w:color w:val="auto"/>
          <w:sz w:val="28"/>
          <w:szCs w:val="28"/>
        </w:rPr>
        <w:t>年</w:t>
      </w:r>
      <w:r>
        <w:rPr>
          <w:rFonts w:hint="eastAsia" w:ascii="楷体_GB2312" w:hAnsi="宋体" w:eastAsia="楷体_GB2312"/>
          <w:b/>
          <w:bCs/>
          <w:color w:val="auto"/>
          <w:sz w:val="28"/>
          <w:szCs w:val="28"/>
          <w:lang w:val="en-US" w:eastAsia="zh-CN"/>
        </w:rPr>
        <w:t>3</w:t>
      </w:r>
      <w:r>
        <w:rPr>
          <w:rFonts w:hint="eastAsia" w:ascii="楷体_GB2312" w:hAnsi="宋体" w:eastAsia="楷体_GB2312"/>
          <w:b/>
          <w:bCs/>
          <w:color w:val="auto"/>
          <w:sz w:val="28"/>
          <w:szCs w:val="28"/>
        </w:rPr>
        <w:t>月</w:t>
      </w:r>
      <w:r>
        <w:rPr>
          <w:rFonts w:hint="eastAsia" w:ascii="楷体_GB2312" w:hAnsi="宋体" w:eastAsia="楷体_GB2312"/>
          <w:b/>
          <w:bCs/>
          <w:color w:val="auto"/>
          <w:sz w:val="28"/>
          <w:szCs w:val="28"/>
          <w:lang w:val="en-US" w:eastAsia="zh-CN"/>
        </w:rPr>
        <w:t>20</w:t>
      </w:r>
      <w:r>
        <w:rPr>
          <w:rFonts w:hint="eastAsia" w:ascii="楷体_GB2312" w:hAnsi="宋体" w:eastAsia="楷体_GB2312"/>
          <w:b/>
          <w:bCs/>
          <w:color w:val="auto"/>
          <w:sz w:val="28"/>
          <w:szCs w:val="28"/>
        </w:rPr>
        <w:t>日</w:t>
      </w:r>
    </w:p>
    <w:p>
      <w:pPr>
        <w:widowControl/>
        <w:shd w:val="clear" w:color="auto" w:fill="FFFFFF"/>
        <w:spacing w:line="315" w:lineRule="atLeast"/>
        <w:jc w:val="center"/>
        <w:rPr>
          <w:rFonts w:hint="eastAsia" w:ascii="宋体" w:hAnsi="宋体" w:eastAsia="宋体" w:cs="宋体"/>
          <w:b/>
          <w:bCs/>
          <w:color w:val="auto"/>
          <w:kern w:val="0"/>
          <w:sz w:val="30"/>
          <w:szCs w:val="30"/>
        </w:rPr>
      </w:pPr>
    </w:p>
    <w:p>
      <w:pPr>
        <w:pStyle w:val="2"/>
        <w:rPr>
          <w:rFonts w:hint="eastAsia"/>
          <w:color w:val="auto"/>
        </w:rPr>
      </w:pPr>
    </w:p>
    <w:p>
      <w:pPr>
        <w:widowControl/>
        <w:shd w:val="clear" w:color="auto" w:fill="FFFFFF"/>
        <w:spacing w:line="315" w:lineRule="atLeast"/>
        <w:jc w:val="center"/>
        <w:rPr>
          <w:rFonts w:hint="eastAsia" w:ascii="方正小标宋_GBK" w:hAnsi="方正小标宋_GBK" w:eastAsia="方正小标宋_GBK" w:cs="方正小标宋_GBK"/>
          <w:b w:val="0"/>
          <w:bCs w:val="0"/>
          <w:color w:val="auto"/>
          <w:kern w:val="0"/>
          <w:sz w:val="40"/>
          <w:szCs w:val="40"/>
          <w:lang w:val="en-US" w:eastAsia="zh-CN"/>
        </w:rPr>
      </w:pPr>
      <w:r>
        <w:rPr>
          <w:rFonts w:hint="eastAsia" w:ascii="方正小标宋_GBK" w:hAnsi="方正小标宋_GBK" w:eastAsia="方正小标宋_GBK" w:cs="方正小标宋_GBK"/>
          <w:b w:val="0"/>
          <w:bCs w:val="0"/>
          <w:color w:val="auto"/>
          <w:kern w:val="0"/>
          <w:sz w:val="40"/>
          <w:szCs w:val="40"/>
        </w:rPr>
        <w:t>鹤山市人民检察院</w:t>
      </w:r>
      <w:r>
        <w:rPr>
          <w:rFonts w:hint="eastAsia" w:ascii="方正小标宋_GBK" w:hAnsi="方正小标宋_GBK" w:eastAsia="方正小标宋_GBK" w:cs="方正小标宋_GBK"/>
          <w:b w:val="0"/>
          <w:bCs w:val="0"/>
          <w:color w:val="auto"/>
          <w:kern w:val="0"/>
          <w:sz w:val="40"/>
          <w:szCs w:val="40"/>
          <w:lang w:val="en-US" w:eastAsia="zh-CN"/>
        </w:rPr>
        <w:t>未成年人普法故事FM录制</w:t>
      </w:r>
    </w:p>
    <w:p>
      <w:pPr>
        <w:widowControl/>
        <w:shd w:val="clear" w:color="auto" w:fill="FFFFFF"/>
        <w:spacing w:line="315" w:lineRule="atLeast"/>
        <w:jc w:val="center"/>
        <w:rPr>
          <w:rFonts w:hint="eastAsia" w:ascii="方正小标宋_GBK" w:hAnsi="方正小标宋_GBK" w:eastAsia="方正小标宋_GBK" w:cs="方正小标宋_GBK"/>
          <w:b w:val="0"/>
          <w:bCs w:val="0"/>
          <w:color w:val="auto"/>
          <w:kern w:val="0"/>
          <w:sz w:val="40"/>
          <w:szCs w:val="40"/>
        </w:rPr>
      </w:pPr>
      <w:r>
        <w:rPr>
          <w:rFonts w:hint="eastAsia" w:ascii="方正小标宋_GBK" w:hAnsi="方正小标宋_GBK" w:eastAsia="方正小标宋_GBK" w:cs="方正小标宋_GBK"/>
          <w:b w:val="0"/>
          <w:bCs w:val="0"/>
          <w:color w:val="auto"/>
          <w:kern w:val="0"/>
          <w:sz w:val="40"/>
          <w:szCs w:val="40"/>
          <w:lang w:val="en-US" w:eastAsia="zh-CN"/>
        </w:rPr>
        <w:t>采购</w:t>
      </w:r>
      <w:r>
        <w:rPr>
          <w:rFonts w:hint="eastAsia" w:ascii="方正小标宋_GBK" w:hAnsi="方正小标宋_GBK" w:eastAsia="方正小标宋_GBK" w:cs="方正小标宋_GBK"/>
          <w:b w:val="0"/>
          <w:bCs w:val="0"/>
          <w:color w:val="auto"/>
          <w:kern w:val="0"/>
          <w:sz w:val="40"/>
          <w:szCs w:val="40"/>
        </w:rPr>
        <w:t>项目询价文件</w:t>
      </w:r>
    </w:p>
    <w:p>
      <w:pPr>
        <w:widowControl/>
        <w:shd w:val="clear" w:color="auto" w:fill="FFFFFF"/>
        <w:spacing w:line="315" w:lineRule="atLeast"/>
        <w:jc w:val="both"/>
        <w:rPr>
          <w:rFonts w:hint="eastAsia" w:ascii="宋体" w:hAnsi="宋体" w:eastAsia="宋体" w:cs="宋体"/>
          <w:color w:val="auto"/>
          <w:kern w:val="0"/>
          <w:szCs w:val="21"/>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根据检察院的业务需求，鹤山市人民检察院</w:t>
      </w:r>
      <w:r>
        <w:rPr>
          <w:rFonts w:hint="eastAsia" w:ascii="方正仿宋_GBK" w:hAnsi="方正仿宋_GBK" w:eastAsia="方正仿宋_GBK" w:cs="方正仿宋_GBK"/>
          <w:color w:val="auto"/>
          <w:kern w:val="0"/>
          <w:sz w:val="32"/>
          <w:szCs w:val="32"/>
        </w:rPr>
        <w:t>对“鹤山市人民检察院</w:t>
      </w:r>
      <w:r>
        <w:rPr>
          <w:rFonts w:hint="eastAsia" w:ascii="方正仿宋_GBK" w:hAnsi="方正仿宋_GBK" w:eastAsia="方正仿宋_GBK" w:cs="方正仿宋_GBK"/>
          <w:color w:val="auto"/>
          <w:kern w:val="0"/>
          <w:sz w:val="32"/>
          <w:szCs w:val="32"/>
          <w:lang w:val="en-US" w:eastAsia="zh-CN"/>
        </w:rPr>
        <w:t>未成年人普法故</w:t>
      </w:r>
      <w:r>
        <w:rPr>
          <w:rFonts w:hint="default" w:ascii="Times New Roman" w:hAnsi="Times New Roman" w:eastAsia="方正仿宋_GBK" w:cs="Times New Roman"/>
          <w:color w:val="auto"/>
          <w:kern w:val="0"/>
          <w:sz w:val="32"/>
          <w:szCs w:val="32"/>
          <w:lang w:val="en-US" w:eastAsia="zh-CN"/>
        </w:rPr>
        <w:t>事FM录制采购</w:t>
      </w:r>
      <w:r>
        <w:rPr>
          <w:rFonts w:hint="eastAsia" w:ascii="方正仿宋_GBK" w:hAnsi="方正仿宋_GBK" w:eastAsia="方正仿宋_GBK" w:cs="方正仿宋_GBK"/>
          <w:color w:val="auto"/>
          <w:kern w:val="0"/>
          <w:sz w:val="32"/>
          <w:szCs w:val="32"/>
        </w:rPr>
        <w:t>项目”实</w:t>
      </w:r>
      <w:r>
        <w:rPr>
          <w:rFonts w:hint="default" w:ascii="Times New Roman" w:hAnsi="Times New Roman" w:eastAsia="方正仿宋_GBK" w:cs="Times New Roman"/>
          <w:color w:val="auto"/>
          <w:kern w:val="0"/>
          <w:sz w:val="32"/>
          <w:szCs w:val="32"/>
        </w:rPr>
        <w:t>施采购。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一、项目名称及编号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项目名称：鹤山市人民检察院</w:t>
      </w:r>
      <w:r>
        <w:rPr>
          <w:rFonts w:hint="default" w:ascii="Times New Roman" w:hAnsi="Times New Roman" w:eastAsia="方正仿宋_GBK" w:cs="Times New Roman"/>
          <w:color w:val="auto"/>
          <w:kern w:val="0"/>
          <w:sz w:val="32"/>
          <w:szCs w:val="32"/>
          <w:lang w:val="en-US" w:eastAsia="zh-CN"/>
        </w:rPr>
        <w:t>未成年人普法故事FM录制采购</w:t>
      </w:r>
      <w:r>
        <w:rPr>
          <w:rFonts w:hint="default" w:ascii="Times New Roman" w:hAnsi="Times New Roman" w:eastAsia="方正仿宋_GBK" w:cs="Times New Roman"/>
          <w:color w:val="auto"/>
          <w:kern w:val="0"/>
          <w:sz w:val="32"/>
          <w:szCs w:val="32"/>
        </w:rPr>
        <w:t>项目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二、投标人资格要求</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kern w:val="0"/>
          <w:sz w:val="32"/>
          <w:szCs w:val="32"/>
          <w:lang w:val="en-US" w:eastAsia="zh-CN"/>
        </w:rPr>
        <w:t>1.响应</w:t>
      </w:r>
      <w:r>
        <w:rPr>
          <w:rFonts w:hint="default" w:ascii="Times New Roman" w:hAnsi="Times New Roman" w:eastAsia="方正仿宋_GBK" w:cs="Times New Roman"/>
          <w:color w:val="auto"/>
          <w:kern w:val="0"/>
          <w:sz w:val="32"/>
          <w:szCs w:val="32"/>
          <w:lang w:eastAsia="zh-CN"/>
        </w:rPr>
        <w:t>人应具备《中华人民共和国政府采购法》第二十二条规定的条件，提供下列材料</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1</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rPr>
        <w:t>具有独立承担民事责任的能力</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rPr>
        <w:t>有依法缴纳税收和社会保障资金的良好记录</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rPr>
        <w:t>具有良好的商业信誉和健全的财务会计制度</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4</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rPr>
        <w:t>履行合同所必需的设备和专业技术能力</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rPr>
        <w:t>参加采购活动前3年内，在经营活动中没有重大违法记录</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2.响应</w:t>
      </w:r>
      <w:r>
        <w:rPr>
          <w:rFonts w:hint="default" w:ascii="Times New Roman" w:hAnsi="Times New Roman" w:eastAsia="方正仿宋_GBK" w:cs="Times New Roman"/>
          <w:color w:val="auto"/>
          <w:kern w:val="0"/>
          <w:sz w:val="32"/>
          <w:szCs w:val="32"/>
        </w:rPr>
        <w:t>人未被</w:t>
      </w:r>
      <w:r>
        <w:rPr>
          <w:rFonts w:hint="eastAsia" w:ascii="方正仿宋_GBK" w:hAnsi="方正仿宋_GBK" w:eastAsia="方正仿宋_GBK" w:cs="方正仿宋_GBK"/>
          <w:color w:val="auto"/>
          <w:kern w:val="0"/>
          <w:sz w:val="32"/>
          <w:szCs w:val="32"/>
        </w:rPr>
        <w:t>列入“信用中国”网</w:t>
      </w:r>
      <w:r>
        <w:rPr>
          <w:rFonts w:hint="default" w:ascii="Times New Roman" w:hAnsi="Times New Roman" w:eastAsia="方正仿宋_GBK" w:cs="Times New Roman"/>
          <w:color w:val="auto"/>
          <w:kern w:val="0"/>
          <w:sz w:val="32"/>
          <w:szCs w:val="32"/>
        </w:rPr>
        <w:t>站</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www.creditchina.gov.cn</w:t>
      </w:r>
      <w:r>
        <w:rPr>
          <w:rFonts w:hint="eastAsia" w:ascii="Times New Roman" w:hAnsi="Times New Roman" w:eastAsia="方正仿宋_GBK" w:cs="Times New Roman"/>
          <w:color w:val="auto"/>
          <w:kern w:val="0"/>
          <w:sz w:val="32"/>
          <w:szCs w:val="32"/>
          <w:lang w:eastAsia="zh-CN"/>
        </w:rPr>
        <w:t>）</w:t>
      </w:r>
      <w:r>
        <w:rPr>
          <w:rFonts w:hint="default" w:ascii="方正仿宋_GBK" w:hAnsi="方正仿宋_GBK" w:eastAsia="方正仿宋_GBK" w:cs="方正仿宋_GBK"/>
          <w:color w:val="auto"/>
          <w:kern w:val="0"/>
          <w:sz w:val="32"/>
          <w:szCs w:val="32"/>
        </w:rPr>
        <w:t>“记录失信被执行人或重大税收违法案件当事人名单或政府采购严重违法失信行为”记</w:t>
      </w:r>
      <w:r>
        <w:rPr>
          <w:rFonts w:hint="default" w:ascii="Times New Roman" w:hAnsi="Times New Roman" w:eastAsia="方正仿宋_GBK" w:cs="Times New Roman"/>
          <w:color w:val="auto"/>
          <w:kern w:val="0"/>
          <w:sz w:val="32"/>
          <w:szCs w:val="32"/>
        </w:rPr>
        <w:t>录名单；不处于中国政府采购网</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www.ccgp.gov.cn</w:t>
      </w:r>
      <w:r>
        <w:rPr>
          <w:rFonts w:hint="eastAsia" w:ascii="Times New Roman" w:hAnsi="Times New Roman" w:eastAsia="方正仿宋_GBK" w:cs="Times New Roman"/>
          <w:color w:val="auto"/>
          <w:kern w:val="0"/>
          <w:sz w:val="32"/>
          <w:szCs w:val="32"/>
          <w:lang w:eastAsia="zh-CN"/>
        </w:rPr>
        <w:t>）</w:t>
      </w:r>
      <w:r>
        <w:rPr>
          <w:rFonts w:hint="eastAsia" w:ascii="方正仿宋_GBK" w:hAnsi="方正仿宋_GBK" w:eastAsia="方正仿宋_GBK" w:cs="方正仿宋_GBK"/>
          <w:color w:val="auto"/>
          <w:kern w:val="0"/>
          <w:sz w:val="32"/>
          <w:szCs w:val="32"/>
        </w:rPr>
        <w:t>“政府采购严重违法失信行为信息记录”中</w:t>
      </w:r>
      <w:r>
        <w:rPr>
          <w:rFonts w:hint="default" w:ascii="Times New Roman" w:hAnsi="Times New Roman" w:eastAsia="方正仿宋_GBK" w:cs="Times New Roman"/>
          <w:color w:val="auto"/>
          <w:kern w:val="0"/>
          <w:sz w:val="32"/>
          <w:szCs w:val="32"/>
        </w:rPr>
        <w:t>的禁止参加政府采购活动期间；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rPr>
        <w:t>3.</w:t>
      </w:r>
      <w:r>
        <w:rPr>
          <w:rFonts w:hint="default" w:ascii="Times New Roman" w:hAnsi="Times New Roman" w:eastAsia="方正仿宋_GBK" w:cs="Times New Roman"/>
          <w:color w:val="auto"/>
          <w:kern w:val="0"/>
          <w:sz w:val="32"/>
          <w:szCs w:val="32"/>
        </w:rPr>
        <w:t>单位负责人为同一人或者存在直接控股、管理关系的不同供应商，不得参加同一合同项下的政府采购活动。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本项目不接受联合体投标。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lang w:val="en-US" w:eastAsia="zh-CN"/>
        </w:rPr>
        <w:t>三、</w:t>
      </w:r>
      <w:r>
        <w:rPr>
          <w:rFonts w:hint="default" w:ascii="方正黑体_GBK" w:hAnsi="方正黑体_GBK" w:eastAsia="方正黑体_GBK" w:cs="方正黑体_GBK"/>
          <w:b w:val="0"/>
          <w:bCs w:val="0"/>
          <w:color w:val="auto"/>
          <w:kern w:val="0"/>
          <w:sz w:val="32"/>
          <w:szCs w:val="32"/>
        </w:rPr>
        <w:t>项目内容</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1.项目概况</w:t>
      </w:r>
    </w:p>
    <w:tbl>
      <w:tblPr>
        <w:tblStyle w:val="12"/>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955"/>
        <w:gridCol w:w="127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8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序号</w:t>
            </w:r>
          </w:p>
        </w:tc>
        <w:tc>
          <w:tcPr>
            <w:tcW w:w="4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项目名称</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数量</w:t>
            </w:r>
          </w:p>
        </w:tc>
        <w:tc>
          <w:tcPr>
            <w:tcW w:w="15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lang w:val="en-US" w:eastAsia="zh-CN"/>
              </w:rPr>
              <w:t>年度</w:t>
            </w:r>
            <w:r>
              <w:rPr>
                <w:rFonts w:hint="eastAsia" w:ascii="方正黑体_GBK" w:hAnsi="方正黑体_GBK" w:eastAsia="方正黑体_GBK" w:cs="方正黑体_GBK"/>
                <w:color w:val="auto"/>
                <w:sz w:val="28"/>
                <w:szCs w:val="28"/>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4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鹤山市人民检察院</w:t>
            </w:r>
            <w:r>
              <w:rPr>
                <w:rFonts w:hint="default" w:ascii="Times New Roman" w:hAnsi="Times New Roman" w:eastAsia="方正仿宋_GBK" w:cs="Times New Roman"/>
                <w:color w:val="auto"/>
                <w:kern w:val="0"/>
                <w:sz w:val="28"/>
                <w:szCs w:val="28"/>
                <w:lang w:val="en-US" w:eastAsia="zh-CN"/>
              </w:rPr>
              <w:t>未成年人普法故事FM录制采购</w:t>
            </w:r>
            <w:r>
              <w:rPr>
                <w:rFonts w:hint="default" w:ascii="Times New Roman" w:hAnsi="Times New Roman" w:eastAsia="方正仿宋_GBK" w:cs="Times New Roman"/>
                <w:color w:val="auto"/>
                <w:kern w:val="0"/>
                <w:sz w:val="28"/>
                <w:szCs w:val="28"/>
              </w:rPr>
              <w:t>项目</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1505" w:type="dxa"/>
            <w:vAlign w:val="center"/>
          </w:tcPr>
          <w:p>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480</w:t>
            </w:r>
            <w:r>
              <w:rPr>
                <w:rFonts w:hint="default" w:ascii="Times New Roman" w:hAnsi="Times New Roman" w:eastAsia="方正仿宋_GBK" w:cs="Times New Roman"/>
                <w:color w:val="auto"/>
                <w:sz w:val="28"/>
                <w:szCs w:val="28"/>
              </w:rPr>
              <w:t>00</w:t>
            </w:r>
          </w:p>
        </w:tc>
      </w:tr>
    </w:tbl>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2.服务内容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故事创作：根据未成年人的年龄特点和认知水平，创作一系列贴近生活实际、寓教于乐、富有教育意义的普法故事，共8期，每期时长约8-12分钟。故事情节设计要新颖，内容应涵盖未成年人权益保护、预防学生欺凌、网络安全、预防暴力、预防性侵等常见法律知识点，每期主题再商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 xml:space="preserve">（2）专业录制：运用专业设备对创作的普法故事进行高质量录音，录制过程中应注重语音语调的自然流畅，与角色契合度要吻合。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（3）后期制作：对录制的音频进行剪辑、混音等后期处理，确保音质清晰、效果良好，根据故事内容节奏设置背景音乐和音效，以增强故事的吸引力和感染力。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 xml:space="preserve">（4）外宣工作：每期故事设计一幅原创宣传海报和撰写一篇宣传推送，并多平台转发增加浏览量。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四、商务要求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1.本项目</w:t>
      </w:r>
      <w:r>
        <w:rPr>
          <w:rFonts w:hint="default" w:ascii="Times New Roman" w:hAnsi="Times New Roman" w:eastAsia="方正仿宋_GBK" w:cs="Times New Roman"/>
          <w:color w:val="auto"/>
          <w:kern w:val="0"/>
          <w:sz w:val="32"/>
          <w:szCs w:val="32"/>
          <w:lang w:val="en-US" w:eastAsia="zh-CN"/>
        </w:rPr>
        <w:t>年度</w:t>
      </w:r>
      <w:r>
        <w:rPr>
          <w:rFonts w:hint="default" w:ascii="Times New Roman" w:hAnsi="Times New Roman" w:eastAsia="方正仿宋_GBK" w:cs="Times New Roman"/>
          <w:color w:val="auto"/>
          <w:kern w:val="0"/>
          <w:sz w:val="32"/>
          <w:szCs w:val="32"/>
        </w:rPr>
        <w:t>预算（最高报价上限价）为</w:t>
      </w:r>
      <w:r>
        <w:rPr>
          <w:rFonts w:hint="default" w:ascii="Times New Roman" w:hAnsi="Times New Roman" w:eastAsia="方正仿宋_GBK" w:cs="Times New Roman"/>
          <w:b/>
          <w:bCs/>
          <w:color w:val="auto"/>
          <w:kern w:val="0"/>
          <w:sz w:val="32"/>
          <w:szCs w:val="32"/>
        </w:rPr>
        <w:t>人民币</w:t>
      </w:r>
      <w:r>
        <w:rPr>
          <w:rFonts w:hint="default" w:ascii="Times New Roman" w:hAnsi="Times New Roman" w:eastAsia="方正仿宋_GBK" w:cs="Times New Roman"/>
          <w:b/>
          <w:bCs/>
          <w:color w:val="auto"/>
          <w:kern w:val="0"/>
          <w:sz w:val="32"/>
          <w:szCs w:val="32"/>
          <w:lang w:val="en-US" w:eastAsia="zh-CN"/>
        </w:rPr>
        <w:t>48</w:t>
      </w:r>
      <w:r>
        <w:rPr>
          <w:rFonts w:hint="default" w:ascii="Times New Roman" w:hAnsi="Times New Roman" w:eastAsia="方正仿宋_GBK" w:cs="Times New Roman"/>
          <w:b/>
          <w:bCs/>
          <w:color w:val="auto"/>
          <w:kern w:val="0"/>
          <w:sz w:val="32"/>
          <w:szCs w:val="32"/>
        </w:rPr>
        <w:t>000元</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2.投标总价应为人民币含税全包价</w:t>
      </w:r>
      <w:r>
        <w:rPr>
          <w:rFonts w:hint="default" w:ascii="Times New Roman" w:hAnsi="Times New Roman" w:eastAsia="方正仿宋_GBK" w:cs="Times New Roman"/>
          <w:color w:val="auto"/>
          <w:kern w:val="0"/>
          <w:sz w:val="32"/>
          <w:szCs w:val="32"/>
          <w:lang w:val="en-US" w:eastAsia="zh-CN"/>
        </w:rPr>
        <w:t>，即含税全包价，报价不得超出预算总价，报价中包括项目所发生的人工费、管理费、利润、税金、培训费以及合同包含的所有风险、责任等各项可预见及不可预见的一切费用。所有价格均应予人民币报价，金额单位为元</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3.供应商是依法登记成立的媒体公司，有专业的创作团队、设备。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4.团队近3年有录制故事、制作故事，运营新媒体等经验与良好数据(提供作品展示）。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5.供应商具备微信等新媒体整合宣传的能力与渠道。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6.制作过程中，中标供应商必须全面落实采购方审核与修改意见，并且后期制作需配合采购方修改至满意后方可发布。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7.供应商应按时交付服务成果，并积极配合采购方的验收和后续工作。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服务年限</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自合同签订生效之日起1年</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.验收要求：</w:t>
      </w:r>
      <w:r>
        <w:rPr>
          <w:rFonts w:hint="default" w:ascii="Times New Roman" w:hAnsi="Times New Roman" w:eastAsia="方正仿宋_GBK" w:cs="Times New Roman"/>
          <w:color w:val="auto"/>
          <w:kern w:val="0"/>
          <w:sz w:val="32"/>
          <w:szCs w:val="32"/>
          <w:lang w:val="en-US" w:eastAsia="zh-CN"/>
        </w:rPr>
        <w:t>以合同要求为标准</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五、付款方式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由双方协商确定。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六、评标方法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采购人对各供应商报价文件进行综合评价，考察各潜在供应商基本情况、</w:t>
      </w:r>
      <w:r>
        <w:rPr>
          <w:rFonts w:hint="default" w:ascii="Times New Roman" w:hAnsi="Times New Roman" w:eastAsia="方正仿宋_GBK" w:cs="Times New Roman"/>
          <w:color w:val="auto"/>
          <w:kern w:val="0"/>
          <w:sz w:val="32"/>
          <w:szCs w:val="32"/>
          <w:lang w:val="en-US" w:eastAsia="zh-CN"/>
        </w:rPr>
        <w:t>服务质量</w:t>
      </w:r>
      <w:r>
        <w:rPr>
          <w:rFonts w:hint="default" w:ascii="Times New Roman" w:hAnsi="Times New Roman" w:eastAsia="方正仿宋_GBK" w:cs="Times New Roman"/>
          <w:color w:val="auto"/>
          <w:kern w:val="0"/>
          <w:sz w:val="32"/>
          <w:szCs w:val="32"/>
        </w:rPr>
        <w:t>、相关业绩以及服务费用报价等因素，择优予以确定。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七、询价文件递交时间和地点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递交报价文件截止时间：202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日</w:t>
      </w:r>
      <w:r>
        <w:rPr>
          <w:rFonts w:hint="eastAsia" w:ascii="Times New Roman" w:hAnsi="Times New Roman" w:eastAsia="方正仿宋_GBK" w:cs="Times New Roman"/>
          <w:color w:val="auto"/>
          <w:kern w:val="0"/>
          <w:sz w:val="32"/>
          <w:szCs w:val="32"/>
          <w:lang w:val="en-US" w:eastAsia="zh-CN"/>
        </w:rPr>
        <w:t>17</w:t>
      </w:r>
      <w:r>
        <w:rPr>
          <w:rFonts w:hint="default" w:ascii="Times New Roman" w:hAnsi="Times New Roman" w:eastAsia="方正仿宋_GBK" w:cs="Times New Roman"/>
          <w:color w:val="auto"/>
          <w:kern w:val="0"/>
          <w:sz w:val="32"/>
          <w:szCs w:val="32"/>
        </w:rPr>
        <w:t>时</w:t>
      </w:r>
      <w:r>
        <w:rPr>
          <w:rFonts w:hint="eastAsia" w:ascii="Times New Roman" w:hAnsi="Times New Roman" w:eastAsia="方正仿宋_GBK" w:cs="Times New Roman"/>
          <w:color w:val="auto"/>
          <w:kern w:val="0"/>
          <w:sz w:val="32"/>
          <w:szCs w:val="32"/>
          <w:lang w:val="en-US" w:eastAsia="zh-CN"/>
        </w:rPr>
        <w:t>30</w:t>
      </w:r>
      <w:r>
        <w:rPr>
          <w:rFonts w:hint="default" w:ascii="Times New Roman" w:hAnsi="Times New Roman" w:eastAsia="方正仿宋_GBK" w:cs="Times New Roman"/>
          <w:color w:val="auto"/>
          <w:kern w:val="0"/>
          <w:sz w:val="32"/>
          <w:szCs w:val="32"/>
        </w:rPr>
        <w:t>分（注：9时00分开始受理报价文件）；</w:t>
      </w:r>
      <w:r>
        <w:rPr>
          <w:rFonts w:hint="default" w:ascii="Times New Roman" w:hAnsi="Times New Roman" w:eastAsia="方正仿宋_GBK" w:cs="Times New Roman"/>
          <w:color w:val="auto"/>
          <w:kern w:val="0"/>
          <w:sz w:val="32"/>
          <w:szCs w:val="32"/>
          <w:lang w:val="en-US" w:eastAsia="zh-CN"/>
        </w:rPr>
        <w:t>报价文件须</w:t>
      </w:r>
      <w:r>
        <w:rPr>
          <w:rFonts w:hint="default" w:ascii="Times New Roman" w:hAnsi="Times New Roman" w:eastAsia="方正仿宋_GBK" w:cs="Times New Roman"/>
          <w:color w:val="auto"/>
          <w:kern w:val="0"/>
          <w:sz w:val="32"/>
          <w:szCs w:val="32"/>
        </w:rPr>
        <w:t>以密封包装邮寄到至鹤山市沙坪</w:t>
      </w:r>
      <w:r>
        <w:rPr>
          <w:rFonts w:hint="default" w:ascii="Times New Roman" w:hAnsi="Times New Roman" w:eastAsia="方正仿宋_GBK" w:cs="Times New Roman"/>
          <w:color w:val="auto"/>
          <w:kern w:val="0"/>
          <w:sz w:val="32"/>
          <w:szCs w:val="32"/>
          <w:lang w:eastAsia="zh-CN"/>
        </w:rPr>
        <w:t>街道</w:t>
      </w:r>
      <w:r>
        <w:rPr>
          <w:rFonts w:hint="default" w:ascii="Times New Roman" w:hAnsi="Times New Roman" w:eastAsia="方正仿宋_GBK" w:cs="Times New Roman"/>
          <w:color w:val="auto"/>
          <w:kern w:val="0"/>
          <w:sz w:val="32"/>
          <w:szCs w:val="32"/>
        </w:rPr>
        <w:t>文华路96号鹤山市人民检察院为有效，逾时不候。收件人：温小姐 联系电话：</w:t>
      </w:r>
      <w:r>
        <w:rPr>
          <w:rFonts w:hint="default" w:ascii="Times New Roman" w:hAnsi="Times New Roman" w:eastAsia="方正仿宋_GBK" w:cs="Times New Roman"/>
          <w:color w:val="auto"/>
          <w:kern w:val="0"/>
          <w:sz w:val="32"/>
          <w:szCs w:val="32"/>
          <w:lang w:val="en-US" w:eastAsia="zh-CN"/>
        </w:rPr>
        <w:t>0750-8872321</w:t>
      </w:r>
      <w:r>
        <w:rPr>
          <w:rFonts w:hint="default" w:ascii="Times New Roman" w:hAnsi="Times New Roman" w:eastAsia="方正仿宋_GBK" w:cs="Times New Roman"/>
          <w:color w:val="auto"/>
          <w:kern w:val="0"/>
          <w:sz w:val="32"/>
          <w:szCs w:val="32"/>
        </w:rPr>
        <w:t>。询价文件数量：</w:t>
      </w:r>
      <w:r>
        <w:rPr>
          <w:rFonts w:hint="default" w:ascii="Times New Roman" w:hAnsi="Times New Roman" w:eastAsia="方正仿宋_GBK" w:cs="Times New Roman"/>
          <w:b/>
          <w:bCs/>
          <w:color w:val="auto"/>
          <w:kern w:val="0"/>
          <w:sz w:val="32"/>
          <w:szCs w:val="32"/>
          <w:lang w:val="en-US" w:eastAsia="zh-CN"/>
        </w:rPr>
        <w:t>5</w:t>
      </w:r>
      <w:r>
        <w:rPr>
          <w:rFonts w:hint="default" w:ascii="Times New Roman" w:hAnsi="Times New Roman" w:eastAsia="方正仿宋_GBK" w:cs="Times New Roman"/>
          <w:b/>
          <w:bCs/>
          <w:color w:val="auto"/>
          <w:kern w:val="0"/>
          <w:sz w:val="32"/>
          <w:szCs w:val="32"/>
        </w:rPr>
        <w:t>份</w:t>
      </w:r>
      <w:r>
        <w:rPr>
          <w:rFonts w:hint="default" w:ascii="Times New Roman" w:hAnsi="Times New Roman" w:eastAsia="方正仿宋_GBK" w:cs="Times New Roman"/>
          <w:color w:val="auto"/>
          <w:kern w:val="0"/>
          <w:sz w:val="32"/>
          <w:szCs w:val="32"/>
        </w:rPr>
        <w:t>。每一份询价文件的密封袋两头封口上均需贴封条，</w:t>
      </w:r>
      <w:r>
        <w:rPr>
          <w:rFonts w:hint="default" w:ascii="Times New Roman" w:hAnsi="Times New Roman" w:eastAsia="方正仿宋_GBK" w:cs="Times New Roman"/>
          <w:color w:val="auto"/>
          <w:kern w:val="0"/>
          <w:sz w:val="32"/>
          <w:szCs w:val="32"/>
          <w:lang w:val="en-US" w:eastAsia="zh-CN"/>
        </w:rPr>
        <w:t>并</w:t>
      </w:r>
      <w:r>
        <w:rPr>
          <w:rFonts w:hint="default" w:ascii="Times New Roman" w:hAnsi="Times New Roman" w:eastAsia="方正仿宋_GBK" w:cs="Times New Roman"/>
          <w:color w:val="auto"/>
          <w:kern w:val="0"/>
          <w:sz w:val="32"/>
          <w:szCs w:val="32"/>
        </w:rPr>
        <w:t>加盖骑缝章（公章）。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如果未按上述规定进行密封和标记，对投标文件的误投或提前拆封不负责，并将拒绝接收密封不完好的投标文件。</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项目询价开标时间：202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日上午</w:t>
      </w:r>
      <w:r>
        <w:rPr>
          <w:rFonts w:hint="eastAsia" w:ascii="Times New Roman" w:hAnsi="Times New Roman" w:eastAsia="方正仿宋_GBK" w:cs="Times New Roman"/>
          <w:color w:val="auto"/>
          <w:kern w:val="0"/>
          <w:sz w:val="32"/>
          <w:szCs w:val="32"/>
          <w:lang w:val="en-US" w:eastAsia="zh-CN"/>
        </w:rPr>
        <w:t>10</w:t>
      </w:r>
      <w:bookmarkStart w:id="0" w:name="_GoBack"/>
      <w:bookmarkEnd w:id="0"/>
      <w:r>
        <w:rPr>
          <w:rFonts w:hint="default" w:ascii="Times New Roman" w:hAnsi="Times New Roman" w:eastAsia="方正仿宋_GBK" w:cs="Times New Roman"/>
          <w:color w:val="auto"/>
          <w:kern w:val="0"/>
          <w:sz w:val="32"/>
          <w:szCs w:val="32"/>
        </w:rPr>
        <w:t>时00分，地点：鹤山市人民检察院二楼会议室。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八、询价文件清单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询价文件中应包含下列</w:t>
      </w: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份材料：</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1.公司资质证明文件</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2.法定代表人授权书</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格式参照附件一</w:t>
      </w:r>
      <w:r>
        <w:rPr>
          <w:rFonts w:hint="eastAsia" w:ascii="Times New Roman" w:hAnsi="Times New Roman" w:eastAsia="方正仿宋_GBK" w:cs="Times New Roman"/>
          <w:color w:val="auto"/>
          <w:kern w:val="0"/>
          <w:sz w:val="32"/>
          <w:szCs w:val="32"/>
          <w:lang w:val="en-US" w:eastAsia="zh-CN" w:bidi="ar-SA"/>
        </w:rPr>
        <w:t>）</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3.服务方案（包括人员配置、服务承诺等）</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4.服务客户名单（提供近三年内完成的服务合同或案例）</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color w:val="auto"/>
          <w:kern w:val="0"/>
          <w:sz w:val="32"/>
          <w:szCs w:val="32"/>
          <w:lang w:val="en-US" w:eastAsia="zh-CN" w:bidi="ar-SA"/>
        </w:rPr>
        <w:t>5.有关于本项目的其他材料</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pPr>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br w:type="page"/>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附件</w:t>
      </w:r>
      <w:r>
        <w:rPr>
          <w:rFonts w:hint="eastAsia" w:ascii="方正黑体_GBK" w:hAnsi="方正黑体_GBK" w:eastAsia="方正黑体_GBK" w:cs="方正黑体_GBK"/>
          <w:b w:val="0"/>
          <w:bCs w:val="0"/>
          <w:color w:val="000000"/>
          <w:sz w:val="32"/>
          <w:szCs w:val="32"/>
          <w:lang w:val="en-US" w:eastAsia="zh-CN"/>
        </w:rPr>
        <w:t>一</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法定代表人授权书</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鹤山市人民检察院：</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兹授权：注册身份证号码为</w:t>
      </w:r>
      <w:r>
        <w:rPr>
          <w:rFonts w:hint="default" w:ascii="Times New Roman" w:hAnsi="Times New Roman" w:eastAsia="方正仿宋_GBK" w:cs="Times New Roman"/>
          <w:b w:val="0"/>
          <w:bCs w:val="0"/>
          <w:color w:val="000000"/>
          <w:sz w:val="32"/>
          <w:szCs w:val="32"/>
          <w:u w:val="single"/>
        </w:rPr>
        <w:t>                    </w:t>
      </w:r>
      <w:r>
        <w:rPr>
          <w:rFonts w:hint="default" w:ascii="Times New Roman" w:hAnsi="Times New Roman" w:eastAsia="方正仿宋_GBK" w:cs="Times New Roman"/>
          <w:b w:val="0"/>
          <w:bCs w:val="0"/>
          <w:color w:val="000000"/>
          <w:sz w:val="32"/>
          <w:szCs w:val="32"/>
        </w:rPr>
        <w:t>的</w:t>
      </w:r>
      <w:r>
        <w:rPr>
          <w:rFonts w:hint="eastAsia" w:ascii="Times New Roman" w:hAnsi="Times New Roman" w:eastAsia="方正仿宋_GBK" w:cs="Times New Roman"/>
          <w:b w:val="0"/>
          <w:bCs w:val="0"/>
          <w:color w:val="000000"/>
          <w:sz w:val="32"/>
          <w:szCs w:val="32"/>
          <w:u w:val="single"/>
          <w:lang w:val="en-US" w:eastAsia="zh-CN"/>
        </w:rPr>
        <w:t xml:space="preserve">      </w:t>
      </w:r>
      <w:r>
        <w:rPr>
          <w:rFonts w:hint="default" w:ascii="Times New Roman" w:hAnsi="Times New Roman" w:eastAsia="方正仿宋_GBK" w:cs="Times New Roman"/>
          <w:b w:val="0"/>
          <w:bCs w:val="0"/>
          <w:color w:val="000000"/>
          <w:sz w:val="32"/>
          <w:szCs w:val="32"/>
        </w:rPr>
        <w:t>（被授权人）先生/小姐作为我公司的合法授权代理人，参与贵单位承办的</w:t>
      </w:r>
      <w:r>
        <w:rPr>
          <w:rFonts w:hint="eastAsia" w:ascii="Times New Roman" w:hAnsi="Times New Roman" w:eastAsia="方正仿宋_GBK" w:cs="Times New Roman"/>
          <w:b w:val="0"/>
          <w:bCs w:val="0"/>
          <w:color w:val="000000"/>
          <w:sz w:val="32"/>
          <w:szCs w:val="32"/>
          <w:lang w:val="en-US" w:eastAsia="zh-CN"/>
        </w:rPr>
        <w:t>未成年人普法故事FM录制</w:t>
      </w:r>
      <w:r>
        <w:rPr>
          <w:rFonts w:hint="default" w:ascii="Times New Roman" w:hAnsi="Times New Roman" w:eastAsia="方正仿宋_GBK" w:cs="Times New Roman"/>
          <w:b w:val="0"/>
          <w:bCs w:val="0"/>
          <w:color w:val="000000"/>
          <w:sz w:val="32"/>
          <w:szCs w:val="32"/>
        </w:rPr>
        <w:t>采购项目招标。</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项目名称：鹤山市人民检察院</w:t>
      </w:r>
      <w:r>
        <w:rPr>
          <w:rFonts w:hint="eastAsia" w:ascii="Times New Roman" w:hAnsi="Times New Roman" w:eastAsia="方正仿宋_GBK" w:cs="Times New Roman"/>
          <w:b w:val="0"/>
          <w:bCs w:val="0"/>
          <w:color w:val="000000"/>
          <w:sz w:val="32"/>
          <w:szCs w:val="32"/>
          <w:lang w:val="en-US" w:eastAsia="zh-CN"/>
        </w:rPr>
        <w:t>未成年人普法故事FM录制</w:t>
      </w:r>
      <w:r>
        <w:rPr>
          <w:rFonts w:hint="default" w:ascii="Times New Roman" w:hAnsi="Times New Roman" w:eastAsia="方正仿宋_GBK" w:cs="Times New Roman"/>
          <w:b w:val="0"/>
          <w:bCs w:val="0"/>
          <w:color w:val="000000"/>
          <w:sz w:val="32"/>
          <w:szCs w:val="32"/>
          <w:lang w:val="en-US" w:eastAsia="zh-CN"/>
        </w:rPr>
        <w:t>采购</w:t>
      </w:r>
      <w:r>
        <w:rPr>
          <w:rFonts w:hint="default" w:ascii="Times New Roman" w:hAnsi="Times New Roman" w:eastAsia="方正仿宋_GBK" w:cs="Times New Roman"/>
          <w:b w:val="0"/>
          <w:bCs w:val="0"/>
          <w:color w:val="000000"/>
          <w:sz w:val="32"/>
          <w:szCs w:val="32"/>
        </w:rPr>
        <w:t>项目</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授权权限：全权代表本公司参与上述采购项目的招标，并处理与之相关的一切文书的确认。</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有效期限：与本公司招标响应文件中标注的招标响应有效期相同，自法人代表签字之日起生效。</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授权代理人：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联系电话：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公司名称：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（公章）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营业执照号码：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法定代表人：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联系电话：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olor w:val="auto"/>
        </w:rPr>
      </w:pPr>
      <w:r>
        <w:rPr>
          <w:rFonts w:hint="default" w:ascii="Times New Roman" w:hAnsi="Times New Roman" w:eastAsia="方正仿宋_GBK" w:cs="Times New Roman"/>
          <w:b w:val="0"/>
          <w:bCs w:val="0"/>
          <w:color w:val="000000"/>
          <w:sz w:val="32"/>
          <w:szCs w:val="32"/>
        </w:rPr>
        <w:t>签字生效日期：202</w:t>
      </w: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rPr>
        <w:t>年   月   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YjUzZjMyNjhjNjczYzRlNGI4MjhmZDRlNTk1MTkifQ=="/>
  </w:docVars>
  <w:rsids>
    <w:rsidRoot w:val="00286E7C"/>
    <w:rsid w:val="0003155F"/>
    <w:rsid w:val="00046B08"/>
    <w:rsid w:val="0005056D"/>
    <w:rsid w:val="00091556"/>
    <w:rsid w:val="000921C0"/>
    <w:rsid w:val="0010000F"/>
    <w:rsid w:val="001476E1"/>
    <w:rsid w:val="00161C3A"/>
    <w:rsid w:val="001857BC"/>
    <w:rsid w:val="001B56D9"/>
    <w:rsid w:val="001D28F1"/>
    <w:rsid w:val="001F303B"/>
    <w:rsid w:val="00211A31"/>
    <w:rsid w:val="002430EF"/>
    <w:rsid w:val="002604A1"/>
    <w:rsid w:val="00284A0B"/>
    <w:rsid w:val="00286E7C"/>
    <w:rsid w:val="002902CF"/>
    <w:rsid w:val="00297583"/>
    <w:rsid w:val="002B0468"/>
    <w:rsid w:val="002B69CB"/>
    <w:rsid w:val="00300E99"/>
    <w:rsid w:val="0033518F"/>
    <w:rsid w:val="00357438"/>
    <w:rsid w:val="0037710A"/>
    <w:rsid w:val="00393C7C"/>
    <w:rsid w:val="003A043A"/>
    <w:rsid w:val="003C5F38"/>
    <w:rsid w:val="00446802"/>
    <w:rsid w:val="00450C5F"/>
    <w:rsid w:val="00451926"/>
    <w:rsid w:val="00461BB2"/>
    <w:rsid w:val="005A1019"/>
    <w:rsid w:val="005A38ED"/>
    <w:rsid w:val="005D1E72"/>
    <w:rsid w:val="005E6F81"/>
    <w:rsid w:val="005F42FA"/>
    <w:rsid w:val="00604F2B"/>
    <w:rsid w:val="00622358"/>
    <w:rsid w:val="00633CF3"/>
    <w:rsid w:val="0064623F"/>
    <w:rsid w:val="006708A2"/>
    <w:rsid w:val="006911F9"/>
    <w:rsid w:val="0069141B"/>
    <w:rsid w:val="006967D5"/>
    <w:rsid w:val="006B1C18"/>
    <w:rsid w:val="0079721B"/>
    <w:rsid w:val="007A4498"/>
    <w:rsid w:val="007A4ACD"/>
    <w:rsid w:val="007B5455"/>
    <w:rsid w:val="007E0D19"/>
    <w:rsid w:val="0082565E"/>
    <w:rsid w:val="00836EF3"/>
    <w:rsid w:val="008B7AC6"/>
    <w:rsid w:val="008F49C0"/>
    <w:rsid w:val="008F71D6"/>
    <w:rsid w:val="00907480"/>
    <w:rsid w:val="009172EF"/>
    <w:rsid w:val="0095357B"/>
    <w:rsid w:val="009B78AA"/>
    <w:rsid w:val="009F331C"/>
    <w:rsid w:val="00A03DF0"/>
    <w:rsid w:val="00A1124A"/>
    <w:rsid w:val="00A45D83"/>
    <w:rsid w:val="00A70F24"/>
    <w:rsid w:val="00A7445B"/>
    <w:rsid w:val="00A747AA"/>
    <w:rsid w:val="00AE310F"/>
    <w:rsid w:val="00AE6D4C"/>
    <w:rsid w:val="00B462FE"/>
    <w:rsid w:val="00B81E70"/>
    <w:rsid w:val="00BA62FE"/>
    <w:rsid w:val="00BC1A38"/>
    <w:rsid w:val="00BE4F14"/>
    <w:rsid w:val="00BE714A"/>
    <w:rsid w:val="00BF1B8E"/>
    <w:rsid w:val="00C11DD8"/>
    <w:rsid w:val="00C2710A"/>
    <w:rsid w:val="00C40C2B"/>
    <w:rsid w:val="00C442B1"/>
    <w:rsid w:val="00C703CA"/>
    <w:rsid w:val="00CD3831"/>
    <w:rsid w:val="00CF09A6"/>
    <w:rsid w:val="00D2032A"/>
    <w:rsid w:val="00D22BE1"/>
    <w:rsid w:val="00D25BD9"/>
    <w:rsid w:val="00D40710"/>
    <w:rsid w:val="00DB71DF"/>
    <w:rsid w:val="00DE585D"/>
    <w:rsid w:val="00DE6361"/>
    <w:rsid w:val="00E0172B"/>
    <w:rsid w:val="00E17E64"/>
    <w:rsid w:val="00E20E8A"/>
    <w:rsid w:val="00E65AC4"/>
    <w:rsid w:val="00EA2B22"/>
    <w:rsid w:val="00EB23E5"/>
    <w:rsid w:val="00EB6A13"/>
    <w:rsid w:val="00ED5F9A"/>
    <w:rsid w:val="00ED6DDB"/>
    <w:rsid w:val="00F036E1"/>
    <w:rsid w:val="00F9637C"/>
    <w:rsid w:val="00FB3E36"/>
    <w:rsid w:val="00FE4765"/>
    <w:rsid w:val="00FF4E61"/>
    <w:rsid w:val="017A2B98"/>
    <w:rsid w:val="01DA22F3"/>
    <w:rsid w:val="03C46DE8"/>
    <w:rsid w:val="05687CD1"/>
    <w:rsid w:val="06DB4F0F"/>
    <w:rsid w:val="07B20E0B"/>
    <w:rsid w:val="0AA42F4A"/>
    <w:rsid w:val="0AFE3C0A"/>
    <w:rsid w:val="0C077C11"/>
    <w:rsid w:val="0D957AD2"/>
    <w:rsid w:val="0E962B4C"/>
    <w:rsid w:val="11620A37"/>
    <w:rsid w:val="11845E93"/>
    <w:rsid w:val="118F536D"/>
    <w:rsid w:val="14221993"/>
    <w:rsid w:val="14F15AFB"/>
    <w:rsid w:val="1606331B"/>
    <w:rsid w:val="16BA4105"/>
    <w:rsid w:val="16FA09A5"/>
    <w:rsid w:val="1B7F7C2A"/>
    <w:rsid w:val="1B8F5B60"/>
    <w:rsid w:val="1D113879"/>
    <w:rsid w:val="208C7A8E"/>
    <w:rsid w:val="20D81D57"/>
    <w:rsid w:val="20E47D96"/>
    <w:rsid w:val="2265761B"/>
    <w:rsid w:val="25355614"/>
    <w:rsid w:val="25EB43CE"/>
    <w:rsid w:val="2B870602"/>
    <w:rsid w:val="2D2500D2"/>
    <w:rsid w:val="2D3314B8"/>
    <w:rsid w:val="2D452523"/>
    <w:rsid w:val="2F5B74E9"/>
    <w:rsid w:val="2FF10740"/>
    <w:rsid w:val="338E5E74"/>
    <w:rsid w:val="33B77F91"/>
    <w:rsid w:val="35EA4638"/>
    <w:rsid w:val="367C7ABF"/>
    <w:rsid w:val="390E4110"/>
    <w:rsid w:val="395835DE"/>
    <w:rsid w:val="3A3F39ED"/>
    <w:rsid w:val="3A802DEC"/>
    <w:rsid w:val="3B9230FF"/>
    <w:rsid w:val="3E691DE9"/>
    <w:rsid w:val="404353BA"/>
    <w:rsid w:val="41390199"/>
    <w:rsid w:val="41F145CF"/>
    <w:rsid w:val="42D31F27"/>
    <w:rsid w:val="451E0F67"/>
    <w:rsid w:val="47846AC2"/>
    <w:rsid w:val="4D3161C8"/>
    <w:rsid w:val="50331299"/>
    <w:rsid w:val="507A1C95"/>
    <w:rsid w:val="50A82C45"/>
    <w:rsid w:val="53F0635E"/>
    <w:rsid w:val="54E74CE3"/>
    <w:rsid w:val="56220DA3"/>
    <w:rsid w:val="57415CB4"/>
    <w:rsid w:val="575423B7"/>
    <w:rsid w:val="5B146CD1"/>
    <w:rsid w:val="5BC47B5F"/>
    <w:rsid w:val="5DAD3649"/>
    <w:rsid w:val="617A19DF"/>
    <w:rsid w:val="623B7475"/>
    <w:rsid w:val="62AA45FB"/>
    <w:rsid w:val="65A43583"/>
    <w:rsid w:val="672253EF"/>
    <w:rsid w:val="685D73F4"/>
    <w:rsid w:val="6A1F7AEE"/>
    <w:rsid w:val="6BDA601A"/>
    <w:rsid w:val="706F36D4"/>
    <w:rsid w:val="72EB2870"/>
    <w:rsid w:val="741E4111"/>
    <w:rsid w:val="76513D86"/>
    <w:rsid w:val="76DD7032"/>
    <w:rsid w:val="770440A0"/>
    <w:rsid w:val="78500977"/>
    <w:rsid w:val="79C03641"/>
    <w:rsid w:val="7ED700C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7">
    <w:name w:val="caption"/>
    <w:basedOn w:val="1"/>
    <w:next w:val="1"/>
    <w:qFormat/>
    <w:uiPriority w:val="35"/>
    <w:pPr>
      <w:widowControl/>
      <w:spacing w:before="100" w:beforeAutospacing="1" w:after="100" w:afterAutospacing="1"/>
      <w:jc w:val="left"/>
    </w:pPr>
    <w:rPr>
      <w:rFonts w:ascii="宋体" w:hAnsi="宋体" w:eastAsia="宋体" w:cs="宋体"/>
      <w:kern w:val="0"/>
      <w:sz w:val="24"/>
      <w:szCs w:val="24"/>
    </w:rPr>
  </w:style>
  <w:style w:type="paragraph" w:styleId="8">
    <w:name w:val="Balloon Text"/>
    <w:basedOn w:val="1"/>
    <w:link w:val="23"/>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标题 1 字符"/>
    <w:basedOn w:val="11"/>
    <w:link w:val="3"/>
    <w:qFormat/>
    <w:uiPriority w:val="9"/>
    <w:rPr>
      <w:rFonts w:ascii="宋体" w:hAnsi="宋体" w:eastAsia="宋体" w:cs="宋体"/>
      <w:b/>
      <w:bCs/>
      <w:kern w:val="36"/>
      <w:sz w:val="48"/>
      <w:szCs w:val="48"/>
    </w:rPr>
  </w:style>
  <w:style w:type="character" w:customStyle="1" w:styleId="15">
    <w:name w:val="标题 2 字符"/>
    <w:basedOn w:val="11"/>
    <w:link w:val="4"/>
    <w:qFormat/>
    <w:uiPriority w:val="9"/>
    <w:rPr>
      <w:rFonts w:ascii="宋体" w:hAnsi="宋体" w:eastAsia="宋体" w:cs="宋体"/>
      <w:b/>
      <w:bCs/>
      <w:kern w:val="0"/>
      <w:sz w:val="36"/>
      <w:szCs w:val="36"/>
    </w:rPr>
  </w:style>
  <w:style w:type="paragraph" w:customStyle="1" w:styleId="16">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15"/>
    <w:basedOn w:val="11"/>
    <w:qFormat/>
    <w:uiPriority w:val="0"/>
  </w:style>
  <w:style w:type="character" w:customStyle="1" w:styleId="19">
    <w:name w:val="标题 3 字符"/>
    <w:basedOn w:val="11"/>
    <w:link w:val="5"/>
    <w:semiHidden/>
    <w:qFormat/>
    <w:uiPriority w:val="9"/>
    <w:rPr>
      <w:b/>
      <w:bCs/>
      <w:sz w:val="32"/>
      <w:szCs w:val="32"/>
    </w:rPr>
  </w:style>
  <w:style w:type="paragraph" w:customStyle="1" w:styleId="20">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页眉 字符"/>
    <w:basedOn w:val="11"/>
    <w:link w:val="10"/>
    <w:qFormat/>
    <w:uiPriority w:val="99"/>
    <w:rPr>
      <w:sz w:val="18"/>
      <w:szCs w:val="18"/>
    </w:rPr>
  </w:style>
  <w:style w:type="character" w:customStyle="1" w:styleId="22">
    <w:name w:val="页脚 字符"/>
    <w:basedOn w:val="11"/>
    <w:link w:val="9"/>
    <w:qFormat/>
    <w:uiPriority w:val="99"/>
    <w:rPr>
      <w:sz w:val="18"/>
      <w:szCs w:val="18"/>
    </w:rPr>
  </w:style>
  <w:style w:type="character" w:customStyle="1" w:styleId="23">
    <w:name w:val="批注框文本 字符"/>
    <w:basedOn w:val="11"/>
    <w:link w:val="8"/>
    <w:semiHidden/>
    <w:qFormat/>
    <w:uiPriority w:val="99"/>
    <w:rPr>
      <w:sz w:val="18"/>
      <w:szCs w:val="18"/>
    </w:rPr>
  </w:style>
  <w:style w:type="character" w:customStyle="1" w:styleId="24">
    <w:name w:val="标题 4 字符"/>
    <w:basedOn w:val="11"/>
    <w:link w:val="6"/>
    <w:semiHidden/>
    <w:qFormat/>
    <w:uiPriority w:val="9"/>
    <w:rPr>
      <w:rFonts w:asciiTheme="majorHAnsi" w:hAnsiTheme="majorHAnsi" w:eastAsiaTheme="majorEastAsia" w:cstheme="majorBidi"/>
      <w:b/>
      <w:bCs/>
      <w:sz w:val="28"/>
      <w:szCs w:val="28"/>
    </w:rPr>
  </w:style>
  <w:style w:type="character" w:customStyle="1" w:styleId="25">
    <w:name w:val="列表段落 字符"/>
    <w:link w:val="26"/>
    <w:qFormat/>
    <w:locked/>
    <w:uiPriority w:val="34"/>
    <w:rPr>
      <w:rFonts w:ascii="宋体" w:hAnsi="宋体" w:eastAsia="宋体" w:cs="宋体"/>
      <w:kern w:val="0"/>
      <w:sz w:val="22"/>
      <w:lang w:val="zh-CN" w:bidi="zh-CN"/>
    </w:rPr>
  </w:style>
  <w:style w:type="paragraph" w:customStyle="1" w:styleId="26">
    <w:name w:val="List Paragraph"/>
    <w:basedOn w:val="1"/>
    <w:link w:val="25"/>
    <w:qFormat/>
    <w:uiPriority w:val="34"/>
    <w:pPr>
      <w:autoSpaceDE w:val="0"/>
      <w:autoSpaceDN w:val="0"/>
      <w:ind w:left="1025" w:hanging="567"/>
      <w:jc w:val="left"/>
    </w:pPr>
    <w:rPr>
      <w:rFonts w:ascii="宋体" w:hAnsi="宋体" w:eastAsia="宋体" w:cs="宋体"/>
      <w:kern w:val="0"/>
      <w:sz w:val="22"/>
      <w:lang w:val="zh-CN" w:bidi="zh-CN"/>
    </w:rPr>
  </w:style>
  <w:style w:type="paragraph" w:customStyle="1" w:styleId="27">
    <w:name w:val="marklang-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3409</Words>
  <Characters>3784</Characters>
  <Lines>31</Lines>
  <Paragraphs>8</Paragraphs>
  <ScaleCrop>false</ScaleCrop>
  <LinksUpToDate>false</LinksUpToDate>
  <CharactersWithSpaces>4149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2020-06-17T13:30:00Z</dcterms:created>
  <dc:creator>19598</dc:creator>
  <cp:lastModifiedBy>renqiqi</cp:lastModifiedBy>
  <dcterms:modified xsi:type="dcterms:W3CDTF">2026-03-19T07:45:07Z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A6BBD5F3B2A54B0A840AE55694667EE7_13</vt:lpwstr>
  </property>
  <property fmtid="{D5CDD505-2E9C-101B-9397-08002B2CF9AE}" pid="4" name="KSOTemplateDocerSaveRecord">
    <vt:lpwstr>eyJoZGlkIjoiNDhhZWUzMDdiYzk5NjYwOWQ2MWQ1N2VjZTc3Mjk3YWIifQ==</vt:lpwstr>
  </property>
</Properties>
</file>